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8EBE" w14:textId="0F088086" w:rsidR="000E4063" w:rsidRPr="00E20E6F" w:rsidRDefault="00127245" w:rsidP="00E20E6F">
      <w:pPr>
        <w:jc w:val="center"/>
        <w:rPr>
          <w:b/>
          <w:sz w:val="32"/>
          <w:szCs w:val="20"/>
        </w:rPr>
      </w:pPr>
      <w:r w:rsidRPr="00E20E6F">
        <w:rPr>
          <w:rFonts w:hint="eastAsia"/>
          <w:b/>
          <w:sz w:val="32"/>
          <w:szCs w:val="20"/>
        </w:rPr>
        <w:t xml:space="preserve">의인 이수현 </w:t>
      </w:r>
      <w:r w:rsidR="001754A0">
        <w:rPr>
          <w:rFonts w:hint="eastAsia"/>
          <w:b/>
          <w:sz w:val="32"/>
          <w:szCs w:val="20"/>
        </w:rPr>
        <w:t xml:space="preserve">한일교류 </w:t>
      </w:r>
      <w:r w:rsidRPr="00E20E6F">
        <w:rPr>
          <w:rFonts w:hint="eastAsia"/>
          <w:b/>
          <w:sz w:val="32"/>
          <w:szCs w:val="20"/>
        </w:rPr>
        <w:t>프레젠테이션대회</w:t>
      </w:r>
      <w:r w:rsidR="009955B8" w:rsidRPr="00E20E6F">
        <w:rPr>
          <w:rFonts w:hint="eastAsia"/>
          <w:b/>
          <w:sz w:val="32"/>
          <w:szCs w:val="20"/>
        </w:rPr>
        <w:t xml:space="preserve"> </w:t>
      </w:r>
      <w:r w:rsidR="000C495A">
        <w:rPr>
          <w:rFonts w:hint="eastAsia"/>
          <w:b/>
          <w:sz w:val="32"/>
          <w:szCs w:val="20"/>
        </w:rPr>
        <w:t>개최계</w:t>
      </w:r>
      <w:r w:rsidR="00274CA6">
        <w:rPr>
          <w:rFonts w:hint="eastAsia"/>
          <w:b/>
          <w:sz w:val="32"/>
          <w:szCs w:val="20"/>
        </w:rPr>
        <w:t>획서</w:t>
      </w:r>
      <w:bookmarkStart w:id="0" w:name="_GoBack"/>
      <w:bookmarkEnd w:id="0"/>
      <w:r w:rsidR="008676A7">
        <w:rPr>
          <w:b/>
          <w:sz w:val="32"/>
          <w:szCs w:val="20"/>
        </w:rPr>
        <w:t>(案)</w:t>
      </w:r>
    </w:p>
    <w:p w14:paraId="49459ED1" w14:textId="77777777" w:rsidR="00E20E6F" w:rsidRPr="008D311C" w:rsidRDefault="00E20E6F">
      <w:pPr>
        <w:rPr>
          <w:szCs w:val="20"/>
        </w:rPr>
      </w:pPr>
    </w:p>
    <w:p w14:paraId="0EEA88B4" w14:textId="53D9C676" w:rsidR="00127245" w:rsidRPr="00E50E4A" w:rsidRDefault="00127245">
      <w:pPr>
        <w:rPr>
          <w:b/>
          <w:sz w:val="22"/>
        </w:rPr>
      </w:pPr>
      <w:r w:rsidRPr="00E50E4A">
        <w:rPr>
          <w:rFonts w:hint="eastAsia"/>
          <w:b/>
          <w:sz w:val="22"/>
        </w:rPr>
        <w:t>1</w:t>
      </w:r>
      <w:r w:rsidRPr="00E50E4A">
        <w:rPr>
          <w:b/>
          <w:sz w:val="22"/>
        </w:rPr>
        <w:t xml:space="preserve">. </w:t>
      </w:r>
      <w:r w:rsidR="000F6DDE">
        <w:rPr>
          <w:rFonts w:hint="eastAsia"/>
          <w:b/>
          <w:sz w:val="22"/>
        </w:rPr>
        <w:t>개최 목적</w:t>
      </w:r>
    </w:p>
    <w:p w14:paraId="568B0D86" w14:textId="77777777" w:rsidR="00127245" w:rsidRPr="008D311C" w:rsidRDefault="00127245">
      <w:pPr>
        <w:rPr>
          <w:szCs w:val="20"/>
        </w:rPr>
      </w:pPr>
      <w:r w:rsidRPr="008D311C">
        <w:rPr>
          <w:rFonts w:hint="eastAsia"/>
          <w:szCs w:val="20"/>
        </w:rPr>
        <w:t>-</w:t>
      </w:r>
      <w:r w:rsidRPr="008D311C">
        <w:rPr>
          <w:szCs w:val="20"/>
        </w:rPr>
        <w:t xml:space="preserve"> </w:t>
      </w:r>
      <w:r w:rsidRPr="008D311C">
        <w:rPr>
          <w:rFonts w:hint="eastAsia"/>
          <w:szCs w:val="20"/>
        </w:rPr>
        <w:t>의인 이수현의 국경을 초월한 인간애와 숭고한 희생정신을 차세대 한일교류의 주역인 대학생들에게 인지시키며, 이를 바탕으로 미래지향적 한일교류로 발전시켜 나가기 위한 다양한 실천방안을 제시하는 것을 본 행사의 기본 취지로 한다.</w:t>
      </w:r>
    </w:p>
    <w:p w14:paraId="2F92A6FF" w14:textId="77777777" w:rsidR="00127245" w:rsidRPr="008D311C" w:rsidRDefault="00127245">
      <w:pPr>
        <w:rPr>
          <w:szCs w:val="20"/>
        </w:rPr>
      </w:pPr>
    </w:p>
    <w:p w14:paraId="281D4BE5" w14:textId="36C7752C" w:rsidR="00127245" w:rsidRDefault="00127245">
      <w:pPr>
        <w:rPr>
          <w:b/>
          <w:sz w:val="22"/>
        </w:rPr>
      </w:pPr>
      <w:r w:rsidRPr="00E50E4A">
        <w:rPr>
          <w:rFonts w:hint="eastAsia"/>
          <w:b/>
          <w:sz w:val="22"/>
        </w:rPr>
        <w:t>2</w:t>
      </w:r>
      <w:r w:rsidRPr="00E50E4A">
        <w:rPr>
          <w:b/>
          <w:sz w:val="22"/>
        </w:rPr>
        <w:t xml:space="preserve">. </w:t>
      </w:r>
      <w:r w:rsidR="00490B91">
        <w:rPr>
          <w:rFonts w:hint="eastAsia"/>
          <w:b/>
          <w:sz w:val="22"/>
        </w:rPr>
        <w:t>대회 개요</w:t>
      </w:r>
    </w:p>
    <w:p w14:paraId="1CE6ECD5" w14:textId="5B534972" w:rsidR="00490B91" w:rsidRDefault="00490B91" w:rsidP="000F6DDE">
      <w:pPr>
        <w:ind w:leftChars="100" w:left="800" w:hangingChars="300" w:hanging="600"/>
      </w:pPr>
      <w:r w:rsidRPr="00490B91">
        <w:rPr>
          <w:rFonts w:hint="eastAsia"/>
        </w:rPr>
        <w:t>일</w:t>
      </w:r>
      <w:r>
        <w:rPr>
          <w:rFonts w:hint="eastAsia"/>
        </w:rPr>
        <w:t xml:space="preserve"> </w:t>
      </w:r>
      <w:proofErr w:type="gramStart"/>
      <w:r w:rsidRPr="00490B91">
        <w:rPr>
          <w:rFonts w:hint="eastAsia"/>
        </w:rPr>
        <w:t>시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2019</w:t>
      </w:r>
      <w:r>
        <w:rPr>
          <w:rFonts w:hint="eastAsia"/>
        </w:rPr>
        <w:t xml:space="preserve">년 </w:t>
      </w:r>
      <w:r>
        <w:t>9</w:t>
      </w:r>
      <w:r>
        <w:rPr>
          <w:rFonts w:hint="eastAsia"/>
        </w:rPr>
        <w:t>월2</w:t>
      </w:r>
      <w:r>
        <w:t>1</w:t>
      </w:r>
      <w:r>
        <w:rPr>
          <w:rFonts w:hint="eastAsia"/>
        </w:rPr>
        <w:t>일(토)</w:t>
      </w:r>
      <w:r>
        <w:t xml:space="preserve"> 15:00-</w:t>
      </w:r>
    </w:p>
    <w:p w14:paraId="253575FA" w14:textId="2EAC647D" w:rsidR="00490B91" w:rsidRDefault="00490B91" w:rsidP="000F6DDE">
      <w:pPr>
        <w:ind w:leftChars="100" w:left="800" w:hangingChars="300" w:hanging="600"/>
      </w:pPr>
      <w:r>
        <w:rPr>
          <w:rFonts w:hint="eastAsia"/>
        </w:rPr>
        <w:t xml:space="preserve">장 </w:t>
      </w:r>
      <w:proofErr w:type="gramStart"/>
      <w:r>
        <w:rPr>
          <w:rFonts w:hint="eastAsia"/>
        </w:rPr>
        <w:t xml:space="preserve">소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부경대학교 대연캠퍼스 장보고관 </w:t>
      </w:r>
      <w:r>
        <w:t>3</w:t>
      </w:r>
      <w:r>
        <w:rPr>
          <w:rFonts w:hint="eastAsia"/>
        </w:rPr>
        <w:t xml:space="preserve">층 </w:t>
      </w:r>
      <w:proofErr w:type="spellStart"/>
      <w:r>
        <w:rPr>
          <w:rFonts w:hint="eastAsia"/>
        </w:rPr>
        <w:t>대강의실</w:t>
      </w:r>
      <w:proofErr w:type="spellEnd"/>
    </w:p>
    <w:p w14:paraId="06F56012" w14:textId="6FBED214" w:rsidR="008D311C" w:rsidRPr="008D311C" w:rsidRDefault="00490B91" w:rsidP="000F6DDE">
      <w:pPr>
        <w:ind w:leftChars="100" w:left="800" w:hangingChars="300" w:hanging="600"/>
        <w:rPr>
          <w:szCs w:val="20"/>
        </w:rPr>
      </w:pPr>
      <w:r>
        <w:rPr>
          <w:rFonts w:hint="eastAsia"/>
        </w:rPr>
        <w:t xml:space="preserve">대 </w:t>
      </w:r>
      <w:proofErr w:type="gramStart"/>
      <w:r>
        <w:rPr>
          <w:rFonts w:hint="eastAsia"/>
        </w:rPr>
        <w:t xml:space="preserve">상 </w:t>
      </w:r>
      <w:r>
        <w:t>:</w:t>
      </w:r>
      <w:proofErr w:type="gramEnd"/>
      <w:r>
        <w:t xml:space="preserve"> </w:t>
      </w:r>
      <w:r>
        <w:rPr>
          <w:rFonts w:hint="eastAsia"/>
        </w:rPr>
        <w:t>영</w:t>
      </w:r>
      <w:r w:rsidR="00127245" w:rsidRPr="008D311C">
        <w:rPr>
          <w:rFonts w:hint="eastAsia"/>
          <w:szCs w:val="20"/>
        </w:rPr>
        <w:t>남지역 소재 대학 재학생</w:t>
      </w:r>
      <w:r w:rsidR="00D43509">
        <w:rPr>
          <w:rFonts w:hint="eastAsia"/>
          <w:szCs w:val="20"/>
        </w:rPr>
        <w:t xml:space="preserve"> </w:t>
      </w:r>
      <w:r w:rsidR="00D43509">
        <w:rPr>
          <w:szCs w:val="20"/>
        </w:rPr>
        <w:t>[2</w:t>
      </w:r>
      <w:r w:rsidR="00D43509">
        <w:rPr>
          <w:rFonts w:hint="eastAsia"/>
          <w:szCs w:val="20"/>
        </w:rPr>
        <w:t>년제 포함</w:t>
      </w:r>
      <w:r w:rsidR="00025BD1">
        <w:rPr>
          <w:rFonts w:hint="eastAsia"/>
          <w:szCs w:val="20"/>
        </w:rPr>
        <w:t xml:space="preserve"> </w:t>
      </w:r>
      <w:r w:rsidR="00025BD1">
        <w:rPr>
          <w:szCs w:val="20"/>
        </w:rPr>
        <w:t xml:space="preserve">/ </w:t>
      </w:r>
      <w:r w:rsidR="00025BD1">
        <w:rPr>
          <w:rFonts w:hint="eastAsia"/>
          <w:szCs w:val="20"/>
        </w:rPr>
        <w:t>대학원생 참가 불가</w:t>
      </w:r>
      <w:r w:rsidR="00D43509">
        <w:rPr>
          <w:rFonts w:hint="eastAsia"/>
          <w:szCs w:val="20"/>
        </w:rPr>
        <w:t>]</w:t>
      </w:r>
    </w:p>
    <w:p w14:paraId="0E7337C8" w14:textId="1A8E7EF6" w:rsidR="00127245" w:rsidRPr="008D311C" w:rsidRDefault="008D311C" w:rsidP="000F6DDE">
      <w:pPr>
        <w:ind w:leftChars="500" w:left="1000"/>
        <w:rPr>
          <w:szCs w:val="20"/>
        </w:rPr>
      </w:pPr>
      <w:r w:rsidRPr="008D311C">
        <w:rPr>
          <w:rFonts w:hint="eastAsia"/>
          <w:szCs w:val="20"/>
        </w:rPr>
        <w:t>6개월 이상 일본에 체재한 경험이 없는 자</w:t>
      </w:r>
    </w:p>
    <w:p w14:paraId="752FB1B2" w14:textId="4FCFB8CA" w:rsidR="008D311C" w:rsidRDefault="008D311C" w:rsidP="000F6DDE">
      <w:pPr>
        <w:ind w:leftChars="500" w:left="1000"/>
        <w:rPr>
          <w:color w:val="333333"/>
          <w:szCs w:val="20"/>
          <w:shd w:val="clear" w:color="auto" w:fill="FFFFFF"/>
        </w:rPr>
      </w:pPr>
      <w:proofErr w:type="spellStart"/>
      <w:r w:rsidRPr="008D311C">
        <w:rPr>
          <w:color w:val="333333"/>
          <w:szCs w:val="20"/>
          <w:shd w:val="clear" w:color="auto" w:fill="FFFFFF"/>
        </w:rPr>
        <w:t>주부산일본국총영사관</w:t>
      </w:r>
      <w:proofErr w:type="spellEnd"/>
      <w:r w:rsidRPr="008D311C">
        <w:rPr>
          <w:color w:val="333333"/>
          <w:szCs w:val="20"/>
          <w:shd w:val="clear" w:color="auto" w:fill="FFFFFF"/>
        </w:rPr>
        <w:t xml:space="preserve"> 파견 또는 일본정부(일한문화교류기금, 국제교류기금 포함) 초청으로 방일한 경험이 없는 자(예정인 자 포함)</w:t>
      </w:r>
    </w:p>
    <w:p w14:paraId="6EF1103F" w14:textId="179D9473" w:rsidR="00490B91" w:rsidRPr="008D311C" w:rsidRDefault="00490B91" w:rsidP="000F6DDE">
      <w:pPr>
        <w:ind w:leftChars="100" w:left="800" w:hangingChars="300" w:hanging="600"/>
        <w:rPr>
          <w:color w:val="333333"/>
          <w:szCs w:val="20"/>
          <w:shd w:val="clear" w:color="auto" w:fill="FFFFFF"/>
        </w:rPr>
      </w:pPr>
      <w:proofErr w:type="gramStart"/>
      <w:r>
        <w:rPr>
          <w:rFonts w:hint="eastAsia"/>
          <w:szCs w:val="20"/>
        </w:rPr>
        <w:t xml:space="preserve">발표주제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 w:rsidRPr="008D311C">
        <w:rPr>
          <w:rFonts w:hint="eastAsia"/>
          <w:szCs w:val="20"/>
        </w:rPr>
        <w:t xml:space="preserve">의인 이수현의 </w:t>
      </w:r>
      <w:r>
        <w:rPr>
          <w:rFonts w:hint="eastAsia"/>
          <w:szCs w:val="20"/>
        </w:rPr>
        <w:t>희생정신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및 인간애를 통한 미래지향적 한일교류에 대한 구상</w:t>
      </w:r>
    </w:p>
    <w:p w14:paraId="41C0E2CA" w14:textId="32624250" w:rsidR="008D311C" w:rsidRDefault="00490B91" w:rsidP="000F6DDE">
      <w:pPr>
        <w:ind w:leftChars="100" w:left="800" w:hangingChars="300" w:hanging="600"/>
        <w:rPr>
          <w:szCs w:val="20"/>
        </w:rPr>
      </w:pPr>
      <w:proofErr w:type="gramStart"/>
      <w:r>
        <w:rPr>
          <w:rFonts w:hint="eastAsia"/>
          <w:szCs w:val="20"/>
        </w:rPr>
        <w:t xml:space="preserve">발표형태 </w:t>
      </w:r>
      <w:r>
        <w:rPr>
          <w:szCs w:val="20"/>
        </w:rPr>
        <w:t>:</w:t>
      </w:r>
      <w:proofErr w:type="gramEnd"/>
      <w:r>
        <w:rPr>
          <w:szCs w:val="20"/>
        </w:rPr>
        <w:t xml:space="preserve"> 1</w:t>
      </w:r>
      <w:r>
        <w:rPr>
          <w:rFonts w:hint="eastAsia"/>
          <w:szCs w:val="20"/>
        </w:rPr>
        <w:t xml:space="preserve">인 </w:t>
      </w:r>
      <w:r>
        <w:rPr>
          <w:szCs w:val="20"/>
        </w:rPr>
        <w:t>(2</w:t>
      </w:r>
      <w:r>
        <w:rPr>
          <w:rFonts w:hint="eastAsia"/>
          <w:szCs w:val="20"/>
        </w:rPr>
        <w:t>인 이상 불가)</w:t>
      </w:r>
    </w:p>
    <w:p w14:paraId="2D3EB2A8" w14:textId="49902330" w:rsidR="00490B91" w:rsidRDefault="00490B91" w:rsidP="000F6DDE">
      <w:pPr>
        <w:ind w:leftChars="100" w:left="800" w:hangingChars="300" w:hanging="600"/>
        <w:rPr>
          <w:szCs w:val="20"/>
        </w:rPr>
      </w:pPr>
      <w:proofErr w:type="gramStart"/>
      <w:r>
        <w:rPr>
          <w:rFonts w:hint="eastAsia"/>
          <w:szCs w:val="20"/>
        </w:rPr>
        <w:t xml:space="preserve">프로그램 </w:t>
      </w:r>
      <w:r>
        <w:rPr>
          <w:szCs w:val="20"/>
        </w:rPr>
        <w:t>:</w:t>
      </w:r>
      <w:proofErr w:type="gramEnd"/>
      <w:r>
        <w:rPr>
          <w:szCs w:val="20"/>
        </w:rPr>
        <w:t xml:space="preserve"> MS </w:t>
      </w:r>
      <w:r w:rsidR="000F6DDE">
        <w:rPr>
          <w:rFonts w:hint="eastAsia"/>
          <w:szCs w:val="20"/>
        </w:rPr>
        <w:t xml:space="preserve">파워포인트 </w:t>
      </w:r>
      <w:r w:rsidR="000F6DDE">
        <w:rPr>
          <w:szCs w:val="20"/>
        </w:rPr>
        <w:t xml:space="preserve">[ver. 16 </w:t>
      </w:r>
      <w:r w:rsidR="000F6DDE">
        <w:rPr>
          <w:rFonts w:hint="eastAsia"/>
          <w:szCs w:val="20"/>
        </w:rPr>
        <w:t>이상</w:t>
      </w:r>
      <w:r w:rsidR="000F6DDE">
        <w:rPr>
          <w:szCs w:val="20"/>
        </w:rPr>
        <w:t>]</w:t>
      </w:r>
    </w:p>
    <w:p w14:paraId="72298B6A" w14:textId="007435D5" w:rsidR="00490B91" w:rsidRDefault="00490B91" w:rsidP="000F6DDE">
      <w:pPr>
        <w:ind w:leftChars="100" w:left="800" w:hangingChars="300" w:hanging="600"/>
        <w:rPr>
          <w:szCs w:val="20"/>
        </w:rPr>
      </w:pPr>
      <w:proofErr w:type="gramStart"/>
      <w:r>
        <w:rPr>
          <w:rFonts w:hint="eastAsia"/>
          <w:szCs w:val="20"/>
        </w:rPr>
        <w:t xml:space="preserve">발표분량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슬라이드 </w:t>
      </w:r>
      <w:r>
        <w:rPr>
          <w:szCs w:val="20"/>
        </w:rPr>
        <w:t>15</w:t>
      </w:r>
      <w:r>
        <w:rPr>
          <w:rFonts w:hint="eastAsia"/>
          <w:szCs w:val="20"/>
        </w:rPr>
        <w:t>매 이하</w:t>
      </w:r>
    </w:p>
    <w:p w14:paraId="17F2263C" w14:textId="4994D8FC" w:rsidR="00490B91" w:rsidRDefault="00490B91" w:rsidP="000F6DDE">
      <w:pPr>
        <w:ind w:leftChars="100" w:left="800" w:hangingChars="300" w:hanging="600"/>
        <w:rPr>
          <w:szCs w:val="20"/>
        </w:rPr>
      </w:pPr>
      <w:proofErr w:type="gramStart"/>
      <w:r>
        <w:rPr>
          <w:rFonts w:hint="eastAsia"/>
          <w:szCs w:val="20"/>
        </w:rPr>
        <w:t xml:space="preserve">발표시간 </w:t>
      </w:r>
      <w:r>
        <w:rPr>
          <w:szCs w:val="20"/>
        </w:rPr>
        <w:t>:</w:t>
      </w:r>
      <w:proofErr w:type="gramEnd"/>
      <w:r>
        <w:rPr>
          <w:szCs w:val="20"/>
        </w:rPr>
        <w:t xml:space="preserve"> 6~7</w:t>
      </w:r>
      <w:r>
        <w:rPr>
          <w:rFonts w:hint="eastAsia"/>
          <w:szCs w:val="20"/>
        </w:rPr>
        <w:t xml:space="preserve">분 </w:t>
      </w:r>
      <w:r>
        <w:rPr>
          <w:szCs w:val="20"/>
        </w:rPr>
        <w:t>(</w:t>
      </w:r>
      <w:r>
        <w:rPr>
          <w:rFonts w:hint="eastAsia"/>
          <w:szCs w:val="20"/>
        </w:rPr>
        <w:t>부족 및 초과시 감점)</w:t>
      </w:r>
    </w:p>
    <w:p w14:paraId="3E313F10" w14:textId="505A53A8" w:rsidR="00490B91" w:rsidRDefault="00490B91" w:rsidP="000F6DDE">
      <w:pPr>
        <w:ind w:leftChars="100" w:left="800" w:hangingChars="300" w:hanging="600"/>
        <w:rPr>
          <w:szCs w:val="20"/>
        </w:rPr>
      </w:pPr>
      <w:proofErr w:type="gramStart"/>
      <w:r>
        <w:rPr>
          <w:rFonts w:hint="eastAsia"/>
          <w:szCs w:val="20"/>
        </w:rPr>
        <w:t xml:space="preserve">발표언어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>한국어</w:t>
      </w:r>
    </w:p>
    <w:p w14:paraId="09298516" w14:textId="6C927C9D" w:rsidR="00490B91" w:rsidRDefault="00490B91" w:rsidP="000F6DDE">
      <w:pPr>
        <w:ind w:leftChars="100" w:left="800" w:hangingChars="300" w:hanging="600"/>
        <w:rPr>
          <w:szCs w:val="20"/>
        </w:rPr>
      </w:pPr>
      <w:r>
        <w:rPr>
          <w:szCs w:val="20"/>
        </w:rPr>
        <w:t xml:space="preserve">  </w:t>
      </w:r>
    </w:p>
    <w:p w14:paraId="4AC39110" w14:textId="0F7F56E0" w:rsidR="00490B91" w:rsidRPr="000F6DDE" w:rsidRDefault="00490B91" w:rsidP="000F6DDE">
      <w:pPr>
        <w:ind w:leftChars="100" w:left="800" w:hangingChars="300" w:hanging="600"/>
        <w:rPr>
          <w:b/>
          <w:szCs w:val="20"/>
        </w:rPr>
      </w:pPr>
      <w:proofErr w:type="gramStart"/>
      <w:r>
        <w:rPr>
          <w:rFonts w:hint="eastAsia"/>
          <w:szCs w:val="20"/>
        </w:rPr>
        <w:t xml:space="preserve">접수기간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 w:rsidRPr="000F6DDE">
        <w:rPr>
          <w:b/>
          <w:szCs w:val="20"/>
        </w:rPr>
        <w:t>2019</w:t>
      </w:r>
      <w:r w:rsidRPr="000F6DDE">
        <w:rPr>
          <w:rFonts w:hint="eastAsia"/>
          <w:b/>
          <w:szCs w:val="20"/>
        </w:rPr>
        <w:t xml:space="preserve">년 </w:t>
      </w:r>
      <w:r w:rsidRPr="000F6DDE">
        <w:rPr>
          <w:b/>
          <w:szCs w:val="20"/>
        </w:rPr>
        <w:t>8</w:t>
      </w:r>
      <w:r w:rsidRPr="000F6DDE">
        <w:rPr>
          <w:rFonts w:hint="eastAsia"/>
          <w:b/>
          <w:szCs w:val="20"/>
        </w:rPr>
        <w:t>월1</w:t>
      </w:r>
      <w:r w:rsidRPr="000F6DDE">
        <w:rPr>
          <w:b/>
          <w:szCs w:val="20"/>
        </w:rPr>
        <w:t>2</w:t>
      </w:r>
      <w:r w:rsidRPr="000F6DDE">
        <w:rPr>
          <w:rFonts w:hint="eastAsia"/>
          <w:b/>
          <w:szCs w:val="20"/>
        </w:rPr>
        <w:t>일(월)</w:t>
      </w:r>
      <w:r w:rsidRPr="000F6DDE">
        <w:rPr>
          <w:b/>
          <w:szCs w:val="20"/>
        </w:rPr>
        <w:t xml:space="preserve"> ~ 8</w:t>
      </w:r>
      <w:r w:rsidRPr="000F6DDE">
        <w:rPr>
          <w:rFonts w:hint="eastAsia"/>
          <w:b/>
          <w:szCs w:val="20"/>
        </w:rPr>
        <w:t>월1</w:t>
      </w:r>
      <w:r w:rsidRPr="000F6DDE">
        <w:rPr>
          <w:b/>
          <w:szCs w:val="20"/>
        </w:rPr>
        <w:t>6</w:t>
      </w:r>
      <w:r w:rsidRPr="000F6DDE">
        <w:rPr>
          <w:rFonts w:hint="eastAsia"/>
          <w:b/>
          <w:szCs w:val="20"/>
        </w:rPr>
        <w:t>일(금)</w:t>
      </w:r>
    </w:p>
    <w:p w14:paraId="71CAB798" w14:textId="7204585C" w:rsidR="00B5548D" w:rsidRDefault="00490B91" w:rsidP="000F6DDE">
      <w:pPr>
        <w:ind w:leftChars="100" w:left="800" w:hangingChars="300" w:hanging="600"/>
        <w:rPr>
          <w:szCs w:val="20"/>
        </w:rPr>
      </w:pPr>
      <w:proofErr w:type="gramStart"/>
      <w:r>
        <w:rPr>
          <w:rFonts w:hint="eastAsia"/>
          <w:szCs w:val="20"/>
        </w:rPr>
        <w:t xml:space="preserve">접수방법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 w:rsidR="00B5548D">
        <w:rPr>
          <w:rFonts w:hint="eastAsia"/>
          <w:szCs w:val="20"/>
        </w:rPr>
        <w:t xml:space="preserve">아래의 서류를 </w:t>
      </w:r>
      <w:r w:rsidR="00B5548D">
        <w:rPr>
          <w:szCs w:val="20"/>
        </w:rPr>
        <w:t xml:space="preserve"> E-MAIL</w:t>
      </w:r>
      <w:r w:rsidR="00B5548D">
        <w:rPr>
          <w:rFonts w:hint="eastAsia"/>
          <w:szCs w:val="20"/>
        </w:rPr>
        <w:t xml:space="preserve">로 제출 </w:t>
      </w:r>
      <w:r w:rsidR="00B5548D">
        <w:rPr>
          <w:szCs w:val="20"/>
        </w:rPr>
        <w:t>(japanspeech@naver.com)</w:t>
      </w:r>
    </w:p>
    <w:p w14:paraId="1E9B529B" w14:textId="15EF6EA5" w:rsidR="00490B91" w:rsidRDefault="00B5548D" w:rsidP="000F6DDE">
      <w:pPr>
        <w:ind w:leftChars="100" w:left="800" w:hangingChars="300" w:hanging="600"/>
        <w:rPr>
          <w:szCs w:val="20"/>
        </w:rPr>
      </w:pPr>
      <w:proofErr w:type="gramStart"/>
      <w:r>
        <w:rPr>
          <w:rFonts w:hint="eastAsia"/>
          <w:szCs w:val="20"/>
        </w:rPr>
        <w:t xml:space="preserve">제출서류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 w:rsidR="00490B91">
        <w:rPr>
          <w:szCs w:val="20"/>
        </w:rPr>
        <w:t xml:space="preserve">1. </w:t>
      </w:r>
      <w:r w:rsidR="00490B91">
        <w:rPr>
          <w:rFonts w:hint="eastAsia"/>
          <w:szCs w:val="20"/>
        </w:rPr>
        <w:t xml:space="preserve">참가신청서 </w:t>
      </w:r>
      <w:r w:rsidR="00490B91">
        <w:rPr>
          <w:szCs w:val="20"/>
        </w:rPr>
        <w:t>1</w:t>
      </w:r>
      <w:r w:rsidR="00490B91">
        <w:rPr>
          <w:rFonts w:hint="eastAsia"/>
          <w:szCs w:val="20"/>
        </w:rPr>
        <w:t>부</w:t>
      </w:r>
      <w:r w:rsidR="00490B91">
        <w:rPr>
          <w:szCs w:val="20"/>
        </w:rPr>
        <w:t xml:space="preserve"> (</w:t>
      </w:r>
      <w:r w:rsidR="00490B91">
        <w:rPr>
          <w:rFonts w:hint="eastAsia"/>
          <w:szCs w:val="20"/>
        </w:rPr>
        <w:t>홈페이지 다운로드)</w:t>
      </w:r>
    </w:p>
    <w:p w14:paraId="604869BD" w14:textId="2F5EE473" w:rsidR="00490B91" w:rsidRDefault="00490B91" w:rsidP="000F6DDE">
      <w:pPr>
        <w:ind w:leftChars="100" w:left="800" w:hangingChars="300" w:hanging="600"/>
        <w:rPr>
          <w:szCs w:val="20"/>
        </w:rPr>
      </w:pPr>
      <w:r>
        <w:rPr>
          <w:szCs w:val="20"/>
        </w:rPr>
        <w:t xml:space="preserve">          2. </w:t>
      </w:r>
      <w:r>
        <w:rPr>
          <w:rFonts w:hint="eastAsia"/>
          <w:szCs w:val="20"/>
        </w:rPr>
        <w:t>P</w:t>
      </w:r>
      <w:r>
        <w:rPr>
          <w:szCs w:val="20"/>
        </w:rPr>
        <w:t xml:space="preserve">PT </w:t>
      </w:r>
      <w:r>
        <w:rPr>
          <w:rFonts w:hint="eastAsia"/>
          <w:szCs w:val="20"/>
        </w:rPr>
        <w:t>파일</w:t>
      </w:r>
    </w:p>
    <w:p w14:paraId="78B199FD" w14:textId="6BCECD67" w:rsidR="00490B91" w:rsidRPr="00490B91" w:rsidRDefault="00490B91" w:rsidP="000F6DDE">
      <w:pPr>
        <w:ind w:leftChars="600" w:left="1200"/>
        <w:rPr>
          <w:szCs w:val="20"/>
        </w:rPr>
      </w:pPr>
      <w:r>
        <w:rPr>
          <w:rFonts w:asciiTheme="minorEastAsia" w:hAnsiTheme="minorEastAsia" w:hint="eastAsia"/>
          <w:szCs w:val="20"/>
        </w:rPr>
        <w:t>※ 제출된 파일은 일체 반환하지 않으며,</w:t>
      </w:r>
      <w:r>
        <w:rPr>
          <w:rFonts w:asciiTheme="minorEastAsia" w:hAnsiTheme="minorEastAsia"/>
          <w:szCs w:val="20"/>
        </w:rPr>
        <w:t xml:space="preserve"> </w:t>
      </w:r>
      <w:r w:rsidR="00B5548D">
        <w:rPr>
          <w:rFonts w:asciiTheme="minorEastAsia" w:hAnsiTheme="minorEastAsia" w:hint="eastAsia"/>
          <w:szCs w:val="20"/>
        </w:rPr>
        <w:t xml:space="preserve">입상자의 </w:t>
      </w:r>
      <w:r>
        <w:rPr>
          <w:rFonts w:asciiTheme="minorEastAsia" w:hAnsiTheme="minorEastAsia" w:hint="eastAsia"/>
          <w:szCs w:val="20"/>
        </w:rPr>
        <w:t>저작권은 주최측에 귀속</w:t>
      </w:r>
    </w:p>
    <w:p w14:paraId="32977860" w14:textId="77777777" w:rsidR="008D311C" w:rsidRDefault="008D311C">
      <w:pPr>
        <w:rPr>
          <w:szCs w:val="20"/>
        </w:rPr>
      </w:pPr>
    </w:p>
    <w:p w14:paraId="77F1D17D" w14:textId="61797A01" w:rsidR="008D311C" w:rsidRPr="00E50E4A" w:rsidRDefault="00B5548D">
      <w:pPr>
        <w:rPr>
          <w:b/>
          <w:sz w:val="22"/>
        </w:rPr>
      </w:pPr>
      <w:r>
        <w:rPr>
          <w:b/>
          <w:sz w:val="22"/>
        </w:rPr>
        <w:t>3</w:t>
      </w:r>
      <w:r w:rsidR="008D311C" w:rsidRPr="00E50E4A">
        <w:rPr>
          <w:b/>
          <w:sz w:val="22"/>
        </w:rPr>
        <w:t xml:space="preserve">. </w:t>
      </w:r>
      <w:r>
        <w:rPr>
          <w:rFonts w:hint="eastAsia"/>
          <w:b/>
          <w:sz w:val="22"/>
        </w:rPr>
        <w:t>대회일정</w:t>
      </w:r>
    </w:p>
    <w:p w14:paraId="7CC96CAC" w14:textId="4ED64C75" w:rsidR="00B5548D" w:rsidRDefault="00B5548D" w:rsidP="00B5548D">
      <w:pPr>
        <w:ind w:firstLineChars="50" w:firstLine="100"/>
        <w:rPr>
          <w:szCs w:val="20"/>
        </w:rPr>
      </w:pPr>
      <w:proofErr w:type="gramStart"/>
      <w:r>
        <w:rPr>
          <w:rFonts w:hint="eastAsia"/>
          <w:szCs w:val="20"/>
        </w:rPr>
        <w:t xml:space="preserve">신청기간 </w:t>
      </w:r>
      <w:r>
        <w:rPr>
          <w:szCs w:val="20"/>
        </w:rPr>
        <w:t>:</w:t>
      </w:r>
      <w:proofErr w:type="gramEnd"/>
      <w:r>
        <w:rPr>
          <w:szCs w:val="20"/>
        </w:rPr>
        <w:t xml:space="preserve"> 8</w:t>
      </w:r>
      <w:r>
        <w:rPr>
          <w:rFonts w:hint="eastAsia"/>
          <w:szCs w:val="20"/>
        </w:rPr>
        <w:t>월1</w:t>
      </w:r>
      <w:r>
        <w:rPr>
          <w:szCs w:val="20"/>
        </w:rPr>
        <w:t>2</w:t>
      </w:r>
      <w:r>
        <w:rPr>
          <w:rFonts w:hint="eastAsia"/>
          <w:szCs w:val="20"/>
        </w:rPr>
        <w:t>일(월)</w:t>
      </w:r>
      <w:r>
        <w:rPr>
          <w:szCs w:val="20"/>
        </w:rPr>
        <w:t xml:space="preserve"> ~ 8</w:t>
      </w:r>
      <w:r>
        <w:rPr>
          <w:rFonts w:hint="eastAsia"/>
          <w:szCs w:val="20"/>
        </w:rPr>
        <w:t>월1</w:t>
      </w:r>
      <w:r>
        <w:rPr>
          <w:szCs w:val="20"/>
        </w:rPr>
        <w:t>6</w:t>
      </w:r>
      <w:r>
        <w:rPr>
          <w:rFonts w:hint="eastAsia"/>
          <w:szCs w:val="20"/>
        </w:rPr>
        <w:t>일(금)</w:t>
      </w:r>
    </w:p>
    <w:p w14:paraId="7AB9E02B" w14:textId="1A62BD13" w:rsidR="00B5548D" w:rsidRDefault="00B5548D" w:rsidP="00B5548D">
      <w:pPr>
        <w:ind w:firstLineChars="50" w:firstLine="100"/>
        <w:rPr>
          <w:szCs w:val="20"/>
        </w:rPr>
      </w:pPr>
      <w:proofErr w:type="gramStart"/>
      <w:r>
        <w:rPr>
          <w:rFonts w:hint="eastAsia"/>
          <w:szCs w:val="20"/>
        </w:rPr>
        <w:t xml:space="preserve">예심발표 </w:t>
      </w:r>
      <w:r>
        <w:rPr>
          <w:szCs w:val="20"/>
        </w:rPr>
        <w:t>:</w:t>
      </w:r>
      <w:proofErr w:type="gramEnd"/>
      <w:r>
        <w:rPr>
          <w:szCs w:val="20"/>
        </w:rPr>
        <w:t xml:space="preserve"> 9</w:t>
      </w:r>
      <w:r>
        <w:rPr>
          <w:rFonts w:hint="eastAsia"/>
          <w:szCs w:val="20"/>
        </w:rPr>
        <w:t>월2일(월)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홈페이지 공지 </w:t>
      </w:r>
    </w:p>
    <w:p w14:paraId="47D9D472" w14:textId="514546A2" w:rsidR="00B5548D" w:rsidRDefault="00B5548D" w:rsidP="00B5548D">
      <w:pPr>
        <w:ind w:firstLineChars="50" w:firstLine="100"/>
        <w:rPr>
          <w:szCs w:val="20"/>
        </w:rPr>
      </w:pPr>
      <w:proofErr w:type="gramStart"/>
      <w:r>
        <w:rPr>
          <w:rFonts w:hint="eastAsia"/>
          <w:szCs w:val="20"/>
        </w:rPr>
        <w:t xml:space="preserve">본선 </w:t>
      </w:r>
      <w:r>
        <w:rPr>
          <w:szCs w:val="20"/>
        </w:rPr>
        <w:t>:</w:t>
      </w:r>
      <w:proofErr w:type="gramEnd"/>
      <w:r>
        <w:rPr>
          <w:szCs w:val="20"/>
        </w:rPr>
        <w:t xml:space="preserve"> 9</w:t>
      </w:r>
      <w:r>
        <w:rPr>
          <w:rFonts w:hint="eastAsia"/>
          <w:szCs w:val="20"/>
        </w:rPr>
        <w:t>월2</w:t>
      </w:r>
      <w:r>
        <w:rPr>
          <w:szCs w:val="20"/>
        </w:rPr>
        <w:t>1</w:t>
      </w:r>
      <w:r>
        <w:rPr>
          <w:rFonts w:hint="eastAsia"/>
          <w:szCs w:val="20"/>
        </w:rPr>
        <w:t>일(토)</w:t>
      </w:r>
      <w:r>
        <w:rPr>
          <w:szCs w:val="20"/>
        </w:rPr>
        <w:t xml:space="preserve"> 15</w:t>
      </w:r>
      <w:r>
        <w:rPr>
          <w:rFonts w:hint="eastAsia"/>
          <w:szCs w:val="20"/>
        </w:rPr>
        <w:t>시~</w:t>
      </w:r>
    </w:p>
    <w:p w14:paraId="7EF31877" w14:textId="77777777" w:rsidR="00865A3A" w:rsidRDefault="00865A3A">
      <w:pPr>
        <w:rPr>
          <w:szCs w:val="20"/>
        </w:rPr>
      </w:pPr>
    </w:p>
    <w:p w14:paraId="107FEEB8" w14:textId="13F8B1F2" w:rsidR="009955B8" w:rsidRPr="00E50E4A" w:rsidRDefault="00B5548D">
      <w:pPr>
        <w:rPr>
          <w:b/>
          <w:sz w:val="22"/>
        </w:rPr>
      </w:pPr>
      <w:r>
        <w:rPr>
          <w:b/>
          <w:sz w:val="22"/>
        </w:rPr>
        <w:t>4</w:t>
      </w:r>
      <w:r w:rsidR="009955B8" w:rsidRPr="00E50E4A">
        <w:rPr>
          <w:b/>
          <w:sz w:val="22"/>
        </w:rPr>
        <w:t xml:space="preserve">. </w:t>
      </w:r>
      <w:r>
        <w:rPr>
          <w:rFonts w:hint="eastAsia"/>
          <w:b/>
          <w:sz w:val="22"/>
        </w:rPr>
        <w:t xml:space="preserve">본선 </w:t>
      </w:r>
      <w:r w:rsidR="009955B8" w:rsidRPr="00E50E4A">
        <w:rPr>
          <w:rFonts w:hint="eastAsia"/>
          <w:b/>
          <w:sz w:val="22"/>
        </w:rPr>
        <w:t>심사</w:t>
      </w:r>
      <w:r w:rsidR="005A3E2F" w:rsidRPr="00E50E4A">
        <w:rPr>
          <w:rFonts w:hint="eastAsia"/>
          <w:b/>
          <w:sz w:val="22"/>
        </w:rPr>
        <w:t xml:space="preserve"> </w:t>
      </w:r>
      <w:r w:rsidR="009955B8" w:rsidRPr="00E50E4A">
        <w:rPr>
          <w:rFonts w:hint="eastAsia"/>
          <w:b/>
          <w:sz w:val="22"/>
        </w:rPr>
        <w:t>기준</w:t>
      </w:r>
    </w:p>
    <w:p w14:paraId="16F5BA86" w14:textId="62BFDD72" w:rsidR="009955B8" w:rsidRDefault="009955B8">
      <w:pPr>
        <w:rPr>
          <w:szCs w:val="20"/>
        </w:rPr>
      </w:pPr>
      <w:r>
        <w:rPr>
          <w:rFonts w:hint="eastAsia"/>
          <w:szCs w:val="20"/>
        </w:rPr>
        <w:t xml:space="preserve">자료조사의 </w:t>
      </w:r>
      <w:proofErr w:type="gramStart"/>
      <w:r>
        <w:rPr>
          <w:rFonts w:hint="eastAsia"/>
          <w:szCs w:val="20"/>
        </w:rPr>
        <w:t>객관성</w:t>
      </w:r>
      <w:r w:rsidR="00B5548D">
        <w:rPr>
          <w:rFonts w:hint="eastAsia"/>
          <w:szCs w:val="20"/>
        </w:rPr>
        <w:t xml:space="preserve"> </w:t>
      </w:r>
      <w:r w:rsidR="00B5548D">
        <w:rPr>
          <w:szCs w:val="20"/>
        </w:rPr>
        <w:t>/</w:t>
      </w:r>
      <w:proofErr w:type="gramEnd"/>
      <w:r w:rsidR="00B5548D">
        <w:rPr>
          <w:szCs w:val="20"/>
        </w:rPr>
        <w:t xml:space="preserve"> </w:t>
      </w:r>
      <w:r>
        <w:rPr>
          <w:rFonts w:hint="eastAsia"/>
          <w:szCs w:val="20"/>
        </w:rPr>
        <w:t>제안의견의 독창성</w:t>
      </w:r>
      <w:r w:rsidR="00B5548D">
        <w:rPr>
          <w:rFonts w:hint="eastAsia"/>
          <w:szCs w:val="20"/>
        </w:rPr>
        <w:t xml:space="preserve"> </w:t>
      </w:r>
      <w:r w:rsidR="00B5548D">
        <w:rPr>
          <w:szCs w:val="20"/>
        </w:rPr>
        <w:t xml:space="preserve">/ </w:t>
      </w:r>
      <w:r>
        <w:rPr>
          <w:rFonts w:hint="eastAsia"/>
          <w:szCs w:val="20"/>
        </w:rPr>
        <w:t>프레젠테이션 기법</w:t>
      </w:r>
      <w:r w:rsidR="00B5548D">
        <w:rPr>
          <w:rFonts w:hint="eastAsia"/>
          <w:szCs w:val="20"/>
        </w:rPr>
        <w:t xml:space="preserve"> </w:t>
      </w:r>
      <w:r w:rsidR="00B5548D">
        <w:rPr>
          <w:szCs w:val="20"/>
        </w:rPr>
        <w:t xml:space="preserve">/ </w:t>
      </w:r>
      <w:r w:rsidR="00E20E6F">
        <w:rPr>
          <w:rFonts w:hint="eastAsia"/>
          <w:szCs w:val="20"/>
        </w:rPr>
        <w:t>답변 능력</w:t>
      </w:r>
      <w:r w:rsidR="00B5548D">
        <w:rPr>
          <w:rFonts w:hint="eastAsia"/>
          <w:szCs w:val="20"/>
        </w:rPr>
        <w:t xml:space="preserve"> </w:t>
      </w:r>
      <w:r w:rsidR="00B5548D">
        <w:rPr>
          <w:szCs w:val="20"/>
        </w:rPr>
        <w:t xml:space="preserve">/ </w:t>
      </w:r>
      <w:r>
        <w:rPr>
          <w:rFonts w:hint="eastAsia"/>
          <w:szCs w:val="20"/>
        </w:rPr>
        <w:t>관객 호응도</w:t>
      </w:r>
    </w:p>
    <w:p w14:paraId="6C016A90" w14:textId="77777777" w:rsidR="009955B8" w:rsidRPr="00B5548D" w:rsidRDefault="009955B8">
      <w:pPr>
        <w:rPr>
          <w:szCs w:val="20"/>
        </w:rPr>
      </w:pPr>
    </w:p>
    <w:p w14:paraId="0D6205E2" w14:textId="4DF76D41" w:rsidR="009955B8" w:rsidRPr="00E50E4A" w:rsidRDefault="00B5548D">
      <w:pPr>
        <w:rPr>
          <w:b/>
          <w:sz w:val="22"/>
        </w:rPr>
      </w:pPr>
      <w:r>
        <w:rPr>
          <w:b/>
          <w:sz w:val="22"/>
        </w:rPr>
        <w:t>5</w:t>
      </w:r>
      <w:r w:rsidR="009955B8" w:rsidRPr="00E50E4A">
        <w:rPr>
          <w:b/>
          <w:sz w:val="22"/>
        </w:rPr>
        <w:t xml:space="preserve">. </w:t>
      </w:r>
      <w:r>
        <w:rPr>
          <w:rFonts w:hint="eastAsia"/>
          <w:b/>
          <w:sz w:val="22"/>
        </w:rPr>
        <w:t>시상내역</w:t>
      </w:r>
    </w:p>
    <w:p w14:paraId="7F980632" w14:textId="7369B0EE" w:rsidR="00E20E6F" w:rsidRDefault="00C7582A">
      <w:pPr>
        <w:rPr>
          <w:szCs w:val="20"/>
        </w:rPr>
      </w:pPr>
      <w:r>
        <w:rPr>
          <w:rFonts w:hint="eastAsia"/>
          <w:szCs w:val="20"/>
        </w:rPr>
        <w:t>최우수상</w:t>
      </w:r>
      <w:r w:rsidR="00E20E6F">
        <w:rPr>
          <w:rFonts w:hint="eastAsia"/>
          <w:szCs w:val="20"/>
        </w:rPr>
        <w:t>(</w:t>
      </w:r>
      <w:r w:rsidR="00E20E6F">
        <w:rPr>
          <w:szCs w:val="20"/>
        </w:rPr>
        <w:t>1</w:t>
      </w:r>
      <w:r w:rsidR="00E20E6F">
        <w:rPr>
          <w:rFonts w:hint="eastAsia"/>
          <w:szCs w:val="20"/>
        </w:rPr>
        <w:t>명</w:t>
      </w:r>
      <w:proofErr w:type="gramStart"/>
      <w:r w:rsidR="00E20E6F">
        <w:rPr>
          <w:rFonts w:hint="eastAsia"/>
          <w:szCs w:val="20"/>
        </w:rPr>
        <w:t>)</w:t>
      </w:r>
      <w:r w:rsidR="00E20E6F">
        <w:rPr>
          <w:szCs w:val="20"/>
        </w:rPr>
        <w:t xml:space="preserve"> :</w:t>
      </w:r>
      <w:proofErr w:type="gramEnd"/>
      <w:r w:rsidR="00E20E6F">
        <w:rPr>
          <w:szCs w:val="20"/>
        </w:rPr>
        <w:t xml:space="preserve"> </w:t>
      </w:r>
      <w:proofErr w:type="spellStart"/>
      <w:r w:rsidR="00B5548D">
        <w:rPr>
          <w:rFonts w:hint="eastAsia"/>
          <w:szCs w:val="20"/>
        </w:rPr>
        <w:t>주부산일본국총영사</w:t>
      </w:r>
      <w:proofErr w:type="spellEnd"/>
      <w:r w:rsidR="00B5548D">
        <w:rPr>
          <w:rFonts w:hint="eastAsia"/>
          <w:szCs w:val="20"/>
        </w:rPr>
        <w:t xml:space="preserve"> </w:t>
      </w:r>
      <w:r w:rsidR="00E20E6F">
        <w:rPr>
          <w:rFonts w:hint="eastAsia"/>
          <w:szCs w:val="20"/>
        </w:rPr>
        <w:t>상장,</w:t>
      </w:r>
      <w:r w:rsidR="00E20E6F">
        <w:rPr>
          <w:szCs w:val="20"/>
        </w:rPr>
        <w:t xml:space="preserve"> </w:t>
      </w:r>
      <w:r w:rsidR="00E20E6F">
        <w:rPr>
          <w:rFonts w:hint="eastAsia"/>
          <w:szCs w:val="20"/>
        </w:rPr>
        <w:t xml:space="preserve">부상(일본 </w:t>
      </w:r>
      <w:r w:rsidR="006D5E0C">
        <w:rPr>
          <w:rFonts w:hint="eastAsia"/>
          <w:szCs w:val="20"/>
        </w:rPr>
        <w:t>초청</w:t>
      </w:r>
      <w:r w:rsidR="00E20E6F">
        <w:rPr>
          <w:rFonts w:hint="eastAsia"/>
          <w:szCs w:val="20"/>
        </w:rPr>
        <w:t xml:space="preserve"> </w:t>
      </w:r>
      <w:r w:rsidR="00E20E6F">
        <w:rPr>
          <w:szCs w:val="20"/>
        </w:rPr>
        <w:t>10</w:t>
      </w:r>
      <w:r w:rsidR="00E20E6F">
        <w:rPr>
          <w:rFonts w:hint="eastAsia"/>
          <w:szCs w:val="20"/>
        </w:rPr>
        <w:t>일)</w:t>
      </w:r>
    </w:p>
    <w:p w14:paraId="6B80C754" w14:textId="291F6817" w:rsidR="00B5548D" w:rsidRDefault="00C7582A" w:rsidP="00B5548D">
      <w:pPr>
        <w:rPr>
          <w:szCs w:val="20"/>
        </w:rPr>
      </w:pPr>
      <w:r>
        <w:rPr>
          <w:rFonts w:hint="eastAsia"/>
          <w:szCs w:val="20"/>
        </w:rPr>
        <w:t>우수상</w:t>
      </w:r>
      <w:r w:rsidR="00E20E6F">
        <w:rPr>
          <w:rFonts w:hint="eastAsia"/>
          <w:szCs w:val="20"/>
        </w:rPr>
        <w:t>(</w:t>
      </w:r>
      <w:r w:rsidR="00E20E6F">
        <w:rPr>
          <w:szCs w:val="20"/>
        </w:rPr>
        <w:t>2</w:t>
      </w:r>
      <w:r w:rsidR="00E20E6F">
        <w:rPr>
          <w:rFonts w:hint="eastAsia"/>
          <w:szCs w:val="20"/>
        </w:rPr>
        <w:t>명</w:t>
      </w:r>
      <w:proofErr w:type="gramStart"/>
      <w:r w:rsidR="00E20E6F">
        <w:rPr>
          <w:rFonts w:hint="eastAsia"/>
          <w:szCs w:val="20"/>
        </w:rPr>
        <w:t>)</w:t>
      </w:r>
      <w:r w:rsidR="00E20E6F">
        <w:rPr>
          <w:szCs w:val="20"/>
        </w:rPr>
        <w:t xml:space="preserve"> :</w:t>
      </w:r>
      <w:proofErr w:type="gramEnd"/>
      <w:r w:rsidR="00E20E6F">
        <w:rPr>
          <w:szCs w:val="20"/>
        </w:rPr>
        <w:t xml:space="preserve"> </w:t>
      </w:r>
      <w:proofErr w:type="spellStart"/>
      <w:r w:rsidR="00B5548D">
        <w:rPr>
          <w:rFonts w:hint="eastAsia"/>
          <w:szCs w:val="20"/>
        </w:rPr>
        <w:t>주부산일본국총영사</w:t>
      </w:r>
      <w:proofErr w:type="spellEnd"/>
      <w:r w:rsidR="00B5548D">
        <w:rPr>
          <w:rFonts w:hint="eastAsia"/>
          <w:szCs w:val="20"/>
        </w:rPr>
        <w:t xml:space="preserve"> 상장,</w:t>
      </w:r>
      <w:r w:rsidR="00B5548D">
        <w:rPr>
          <w:szCs w:val="20"/>
        </w:rPr>
        <w:t xml:space="preserve"> </w:t>
      </w:r>
      <w:r w:rsidR="00B5548D">
        <w:rPr>
          <w:rFonts w:hint="eastAsia"/>
          <w:szCs w:val="20"/>
        </w:rPr>
        <w:t xml:space="preserve">부상(일본 </w:t>
      </w:r>
      <w:r w:rsidR="006D5E0C">
        <w:rPr>
          <w:rFonts w:hint="eastAsia"/>
          <w:szCs w:val="20"/>
        </w:rPr>
        <w:t>초청</w:t>
      </w:r>
      <w:r w:rsidR="00B5548D">
        <w:rPr>
          <w:rFonts w:hint="eastAsia"/>
          <w:szCs w:val="20"/>
        </w:rPr>
        <w:t xml:space="preserve"> </w:t>
      </w:r>
      <w:r w:rsidR="00B5548D">
        <w:rPr>
          <w:szCs w:val="20"/>
        </w:rPr>
        <w:t>10</w:t>
      </w:r>
      <w:r w:rsidR="00B5548D">
        <w:rPr>
          <w:rFonts w:hint="eastAsia"/>
          <w:szCs w:val="20"/>
        </w:rPr>
        <w:t>일)</w:t>
      </w:r>
    </w:p>
    <w:p w14:paraId="5F95B4B5" w14:textId="59DDD048" w:rsidR="00E20E6F" w:rsidRDefault="00C7582A">
      <w:pPr>
        <w:rPr>
          <w:szCs w:val="20"/>
        </w:rPr>
      </w:pPr>
      <w:r>
        <w:rPr>
          <w:rFonts w:hint="eastAsia"/>
          <w:szCs w:val="20"/>
        </w:rPr>
        <w:t>장려상</w:t>
      </w:r>
      <w:r w:rsidR="00E20E6F">
        <w:rPr>
          <w:rFonts w:hint="eastAsia"/>
          <w:szCs w:val="20"/>
        </w:rPr>
        <w:t>(</w:t>
      </w:r>
      <w:r>
        <w:rPr>
          <w:szCs w:val="20"/>
        </w:rPr>
        <w:t>3</w:t>
      </w:r>
      <w:r w:rsidR="00E20E6F">
        <w:rPr>
          <w:rFonts w:hint="eastAsia"/>
          <w:szCs w:val="20"/>
        </w:rPr>
        <w:t>명)</w:t>
      </w:r>
      <w:r w:rsidR="00E20E6F">
        <w:rPr>
          <w:szCs w:val="20"/>
        </w:rPr>
        <w:t xml:space="preserve"> : </w:t>
      </w:r>
      <w:proofErr w:type="spellStart"/>
      <w:r w:rsidR="00B5548D">
        <w:rPr>
          <w:rFonts w:hint="eastAsia"/>
          <w:szCs w:val="20"/>
        </w:rPr>
        <w:t>부산한일문화교류협회</w:t>
      </w:r>
      <w:proofErr w:type="spellEnd"/>
      <w:r w:rsidR="00B5548D">
        <w:rPr>
          <w:rFonts w:hint="eastAsia"/>
          <w:szCs w:val="20"/>
        </w:rPr>
        <w:t xml:space="preserve"> 이사장 상장</w:t>
      </w:r>
      <w:r>
        <w:rPr>
          <w:rFonts w:hint="eastAsia"/>
          <w:szCs w:val="20"/>
        </w:rPr>
        <w:t xml:space="preserve"> 및</w:t>
      </w:r>
      <w:r w:rsidR="00B5548D">
        <w:rPr>
          <w:szCs w:val="20"/>
        </w:rPr>
        <w:t xml:space="preserve"> </w:t>
      </w:r>
      <w:r w:rsidR="00B5548D">
        <w:rPr>
          <w:rFonts w:hint="eastAsia"/>
          <w:szCs w:val="20"/>
        </w:rPr>
        <w:t xml:space="preserve">부산-후쿠오카 </w:t>
      </w:r>
      <w:r w:rsidR="00E16BAB">
        <w:rPr>
          <w:rFonts w:hint="eastAsia"/>
          <w:szCs w:val="20"/>
        </w:rPr>
        <w:t>왕복</w:t>
      </w:r>
      <w:r w:rsidR="00E20E6F">
        <w:rPr>
          <w:rFonts w:hint="eastAsia"/>
          <w:szCs w:val="20"/>
        </w:rPr>
        <w:t>승선권</w:t>
      </w:r>
      <w:r w:rsidR="00B5548D">
        <w:rPr>
          <w:rFonts w:hint="eastAsia"/>
          <w:szCs w:val="20"/>
        </w:rPr>
        <w:t xml:space="preserve"> 1매</w:t>
      </w:r>
    </w:p>
    <w:p w14:paraId="1C88EB06" w14:textId="56E3088F" w:rsidR="00E50E4A" w:rsidRDefault="00E50E4A" w:rsidP="00E20E6F">
      <w:pPr>
        <w:rPr>
          <w:szCs w:val="20"/>
        </w:rPr>
      </w:pPr>
    </w:p>
    <w:p w14:paraId="7E5C2803" w14:textId="2DE25CEA" w:rsidR="000F6DDE" w:rsidRDefault="00B5548D" w:rsidP="00E20E6F">
      <w:pPr>
        <w:rPr>
          <w:szCs w:val="20"/>
        </w:rPr>
      </w:pPr>
      <w:r w:rsidRPr="000F6DDE">
        <w:rPr>
          <w:rFonts w:hint="eastAsia"/>
          <w:b/>
          <w:sz w:val="22"/>
          <w:szCs w:val="20"/>
        </w:rPr>
        <w:t>6</w:t>
      </w:r>
      <w:r w:rsidRPr="000F6DDE">
        <w:rPr>
          <w:b/>
          <w:sz w:val="22"/>
          <w:szCs w:val="20"/>
        </w:rPr>
        <w:t xml:space="preserve">. </w:t>
      </w:r>
      <w:r w:rsidRPr="000F6DDE">
        <w:rPr>
          <w:rFonts w:hint="eastAsia"/>
          <w:b/>
          <w:sz w:val="22"/>
          <w:szCs w:val="20"/>
        </w:rPr>
        <w:t>문</w:t>
      </w:r>
      <w:r w:rsidR="000F6DDE">
        <w:rPr>
          <w:rFonts w:hint="eastAsia"/>
          <w:b/>
          <w:sz w:val="22"/>
          <w:szCs w:val="20"/>
        </w:rPr>
        <w:t xml:space="preserve"> </w:t>
      </w:r>
      <w:proofErr w:type="gramStart"/>
      <w:r w:rsidRPr="000F6DDE">
        <w:rPr>
          <w:rFonts w:hint="eastAsia"/>
          <w:b/>
          <w:sz w:val="22"/>
          <w:szCs w:val="20"/>
        </w:rPr>
        <w:t>의</w:t>
      </w:r>
      <w:r w:rsidRPr="000F6DDE">
        <w:rPr>
          <w:sz w:val="22"/>
          <w:szCs w:val="20"/>
        </w:rPr>
        <w:t xml:space="preserve"> </w:t>
      </w:r>
      <w:r>
        <w:rPr>
          <w:szCs w:val="20"/>
        </w:rPr>
        <w:t>:</w:t>
      </w:r>
      <w:proofErr w:type="gramEnd"/>
      <w:r>
        <w:rPr>
          <w:szCs w:val="20"/>
        </w:rPr>
        <w:t xml:space="preserve"> (</w:t>
      </w:r>
      <w:r>
        <w:rPr>
          <w:rFonts w:hint="eastAsia"/>
          <w:szCs w:val="20"/>
        </w:rPr>
        <w:t>사)</w:t>
      </w:r>
      <w:proofErr w:type="spellStart"/>
      <w:r>
        <w:rPr>
          <w:rFonts w:hint="eastAsia"/>
          <w:szCs w:val="20"/>
        </w:rPr>
        <w:t>부산한일문화교류협회</w:t>
      </w:r>
      <w:proofErr w:type="spellEnd"/>
      <w:r w:rsidR="000F6DDE">
        <w:rPr>
          <w:rFonts w:hint="eastAsia"/>
          <w:szCs w:val="20"/>
        </w:rPr>
        <w:t xml:space="preserve"> 사무국</w:t>
      </w:r>
    </w:p>
    <w:p w14:paraId="0320DFF2" w14:textId="77777777" w:rsidR="000F6DDE" w:rsidRDefault="000F6DDE" w:rsidP="000F6DDE">
      <w:pPr>
        <w:ind w:firstLineChars="550" w:firstLine="1100"/>
        <w:rPr>
          <w:szCs w:val="20"/>
        </w:rPr>
      </w:pPr>
      <w:proofErr w:type="gramStart"/>
      <w:r>
        <w:rPr>
          <w:rFonts w:hint="eastAsia"/>
          <w:szCs w:val="20"/>
        </w:rPr>
        <w:t xml:space="preserve">메일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hyperlink r:id="rId6" w:history="1">
        <w:r w:rsidR="00B5548D" w:rsidRPr="005E7114">
          <w:rPr>
            <w:rStyle w:val="a6"/>
            <w:szCs w:val="20"/>
          </w:rPr>
          <w:t>japanspeech@naver.com</w:t>
        </w:r>
      </w:hyperlink>
      <w:r w:rsidR="00B5548D">
        <w:rPr>
          <w:szCs w:val="20"/>
        </w:rPr>
        <w:t xml:space="preserve"> </w:t>
      </w:r>
    </w:p>
    <w:p w14:paraId="5ECC310F" w14:textId="4BE0FB60" w:rsidR="00B5548D" w:rsidRDefault="000F6DDE" w:rsidP="000F6DDE">
      <w:pPr>
        <w:ind w:firstLineChars="550" w:firstLine="1100"/>
        <w:rPr>
          <w:szCs w:val="20"/>
        </w:rPr>
      </w:pPr>
      <w:proofErr w:type="gramStart"/>
      <w:r>
        <w:rPr>
          <w:rFonts w:hint="eastAsia"/>
          <w:szCs w:val="20"/>
        </w:rPr>
        <w:t xml:space="preserve">전화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 w:rsidR="00B5548D">
        <w:rPr>
          <w:rFonts w:hint="eastAsia"/>
          <w:szCs w:val="20"/>
        </w:rPr>
        <w:t>0</w:t>
      </w:r>
      <w:r w:rsidR="00B5548D">
        <w:rPr>
          <w:szCs w:val="20"/>
        </w:rPr>
        <w:t>51-465-7323</w:t>
      </w:r>
    </w:p>
    <w:p w14:paraId="11185DDB" w14:textId="2BF2ABE5" w:rsidR="000F6DDE" w:rsidRDefault="000F6DDE" w:rsidP="000F6DDE">
      <w:pPr>
        <w:ind w:firstLineChars="550" w:firstLine="1100"/>
        <w:rPr>
          <w:szCs w:val="20"/>
        </w:rPr>
      </w:pPr>
      <w:proofErr w:type="gramStart"/>
      <w:r>
        <w:rPr>
          <w:rFonts w:hint="eastAsia"/>
          <w:szCs w:val="20"/>
        </w:rPr>
        <w:t xml:space="preserve">홈페이지 </w:t>
      </w:r>
      <w:r>
        <w:rPr>
          <w:szCs w:val="20"/>
        </w:rPr>
        <w:t>:</w:t>
      </w:r>
      <w:proofErr w:type="gramEnd"/>
      <w:r>
        <w:rPr>
          <w:szCs w:val="20"/>
        </w:rPr>
        <w:t xml:space="preserve"> www.kojac.or.kr</w:t>
      </w:r>
    </w:p>
    <w:p w14:paraId="2ECBD765" w14:textId="33FFDB88" w:rsidR="00E50E4A" w:rsidRDefault="00E50E4A">
      <w:pPr>
        <w:widowControl/>
        <w:wordWrap/>
        <w:autoSpaceDE/>
        <w:autoSpaceDN/>
        <w:rPr>
          <w:szCs w:val="20"/>
        </w:rPr>
      </w:pPr>
    </w:p>
    <w:p w14:paraId="6CEAD17B" w14:textId="3BD74005" w:rsidR="00E50E4A" w:rsidRDefault="000F6DDE" w:rsidP="00E20E6F">
      <w:pPr>
        <w:pStyle w:val="a3"/>
        <w:spacing w:before="0" w:beforeAutospacing="0" w:after="0" w:afterAutospacing="0" w:line="373" w:lineRule="atLeast"/>
        <w:jc w:val="both"/>
        <w:rPr>
          <w:rFonts w:asciiTheme="minorEastAsia" w:eastAsiaTheme="minorEastAsia" w:hAnsiTheme="minorEastAsia"/>
          <w:b/>
          <w:color w:val="000000"/>
          <w:sz w:val="22"/>
          <w:szCs w:val="20"/>
        </w:rPr>
      </w:pPr>
      <w:r>
        <w:rPr>
          <w:rFonts w:asciiTheme="minorEastAsia" w:eastAsiaTheme="minorEastAsia" w:hAnsiTheme="minorEastAsia"/>
          <w:b/>
          <w:color w:val="000000"/>
          <w:sz w:val="22"/>
          <w:szCs w:val="20"/>
        </w:rPr>
        <w:t>7.</w:t>
      </w:r>
      <w:r w:rsidR="00E50E4A">
        <w:rPr>
          <w:rFonts w:asciiTheme="minorEastAsia" w:eastAsiaTheme="minorEastAsia" w:hAnsiTheme="minorEastAsia"/>
          <w:b/>
          <w:color w:val="000000"/>
          <w:sz w:val="22"/>
          <w:szCs w:val="20"/>
        </w:rPr>
        <w:t xml:space="preserve"> </w:t>
      </w:r>
      <w:r w:rsidR="00E50E4A">
        <w:rPr>
          <w:rFonts w:asciiTheme="minorEastAsia" w:eastAsiaTheme="minorEastAsia" w:hAnsiTheme="minorEastAsia" w:hint="eastAsia"/>
          <w:b/>
          <w:color w:val="000000"/>
          <w:sz w:val="22"/>
          <w:szCs w:val="20"/>
        </w:rPr>
        <w:t>주최기관 등</w:t>
      </w:r>
    </w:p>
    <w:p w14:paraId="4BACFF66" w14:textId="12DABF55" w:rsidR="00E20E6F" w:rsidRPr="00E16BAB" w:rsidRDefault="00E20E6F" w:rsidP="00E20E6F">
      <w:pPr>
        <w:pStyle w:val="a3"/>
        <w:spacing w:before="0" w:beforeAutospacing="0" w:after="0" w:afterAutospacing="0" w:line="373" w:lineRule="atLeast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주 </w:t>
      </w:r>
      <w:proofErr w:type="gramStart"/>
      <w:r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최 :</w:t>
      </w:r>
      <w:proofErr w:type="gramEnd"/>
      <w:r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proofErr w:type="spellStart"/>
      <w:r w:rsidR="004E7985"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주</w:t>
      </w:r>
      <w:r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부산일본국총영사관</w:t>
      </w:r>
      <w:proofErr w:type="spellEnd"/>
      <w:r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, (사)</w:t>
      </w:r>
      <w:proofErr w:type="spellStart"/>
      <w:r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부산한일문화교류협회</w:t>
      </w:r>
      <w:proofErr w:type="spellEnd"/>
      <w:r w:rsidR="006F156F"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,</w:t>
      </w:r>
      <w:r w:rsidR="006F156F" w:rsidRPr="00E16BAB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6F156F"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부경대학교 </w:t>
      </w:r>
      <w:r w:rsidR="006F156F" w:rsidRPr="00E16BAB">
        <w:rPr>
          <w:rFonts w:asciiTheme="minorEastAsia" w:eastAsiaTheme="minorEastAsia" w:hAnsiTheme="minorEastAsia"/>
          <w:color w:val="000000"/>
          <w:sz w:val="20"/>
          <w:szCs w:val="20"/>
        </w:rPr>
        <w:t>HK</w:t>
      </w:r>
      <w:r w:rsidR="006F156F" w:rsidRPr="00E16BAB">
        <w:rPr>
          <w:rFonts w:asciiTheme="minorEastAsia" w:eastAsiaTheme="minorEastAsia" w:hAnsiTheme="minorEastAsia"/>
          <w:color w:val="000000"/>
          <w:sz w:val="20"/>
          <w:szCs w:val="20"/>
          <w:vertAlign w:val="superscript"/>
        </w:rPr>
        <w:t>+</w:t>
      </w:r>
      <w:r w:rsidR="006F156F"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사업단</w:t>
      </w:r>
    </w:p>
    <w:p w14:paraId="46CECB10" w14:textId="6FBB3CB7" w:rsidR="00E20E6F" w:rsidRPr="00E16BAB" w:rsidRDefault="00E20E6F" w:rsidP="00E20E6F">
      <w:pPr>
        <w:pStyle w:val="a3"/>
        <w:spacing w:before="0" w:beforeAutospacing="0" w:after="0" w:afterAutospacing="0" w:line="373" w:lineRule="atLeast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후 </w:t>
      </w:r>
      <w:proofErr w:type="gramStart"/>
      <w:r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원 :</w:t>
      </w:r>
      <w:proofErr w:type="gramEnd"/>
      <w:r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proofErr w:type="spellStart"/>
      <w:r w:rsidR="00E50E4A"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의인이수현정신선양회</w:t>
      </w:r>
      <w:proofErr w:type="spellEnd"/>
      <w:r w:rsidR="00E50E4A"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,</w:t>
      </w:r>
      <w:r w:rsidR="00E50E4A" w:rsidRPr="00E16BAB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proofErr w:type="spellStart"/>
      <w:r w:rsid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부산일본인회</w:t>
      </w:r>
      <w:proofErr w:type="spellEnd"/>
      <w:r w:rsid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,</w:t>
      </w:r>
      <w:r w:rsidR="00E16BAB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proofErr w:type="spellStart"/>
      <w:r w:rsidR="00E50E4A" w:rsidRPr="00E16BAB">
        <w:rPr>
          <w:rFonts w:asciiTheme="minorEastAsia" w:eastAsiaTheme="minorEastAsia" w:hAnsiTheme="minorEastAsia" w:hint="eastAsia"/>
          <w:color w:val="000000"/>
          <w:sz w:val="20"/>
          <w:szCs w:val="20"/>
        </w:rPr>
        <w:t>아까몽까이일본어학교</w:t>
      </w:r>
      <w:proofErr w:type="spellEnd"/>
    </w:p>
    <w:sectPr w:rsidR="00E20E6F" w:rsidRPr="00E16B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7324" w14:textId="77777777" w:rsidR="00D71FFA" w:rsidRDefault="00D71FFA" w:rsidP="00DB2A54">
      <w:pPr>
        <w:spacing w:after="0" w:line="240" w:lineRule="auto"/>
      </w:pPr>
      <w:r>
        <w:separator/>
      </w:r>
    </w:p>
  </w:endnote>
  <w:endnote w:type="continuationSeparator" w:id="0">
    <w:p w14:paraId="25860EEC" w14:textId="77777777" w:rsidR="00D71FFA" w:rsidRDefault="00D71FFA" w:rsidP="00DB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E12F" w14:textId="77777777" w:rsidR="00D71FFA" w:rsidRDefault="00D71FFA" w:rsidP="00DB2A54">
      <w:pPr>
        <w:spacing w:after="0" w:line="240" w:lineRule="auto"/>
      </w:pPr>
      <w:r>
        <w:separator/>
      </w:r>
    </w:p>
  </w:footnote>
  <w:footnote w:type="continuationSeparator" w:id="0">
    <w:p w14:paraId="5E9FB272" w14:textId="77777777" w:rsidR="00D71FFA" w:rsidRDefault="00D71FFA" w:rsidP="00DB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45"/>
    <w:rsid w:val="00025BD1"/>
    <w:rsid w:val="000C495A"/>
    <w:rsid w:val="000E4063"/>
    <w:rsid w:val="000F6DDE"/>
    <w:rsid w:val="00127245"/>
    <w:rsid w:val="001754A0"/>
    <w:rsid w:val="001B1903"/>
    <w:rsid w:val="00274CA6"/>
    <w:rsid w:val="002C310C"/>
    <w:rsid w:val="00395110"/>
    <w:rsid w:val="00395C22"/>
    <w:rsid w:val="003D2659"/>
    <w:rsid w:val="00490B91"/>
    <w:rsid w:val="004E7985"/>
    <w:rsid w:val="00514161"/>
    <w:rsid w:val="005A3E2F"/>
    <w:rsid w:val="005C6D93"/>
    <w:rsid w:val="00622854"/>
    <w:rsid w:val="006A10AA"/>
    <w:rsid w:val="006D5E0C"/>
    <w:rsid w:val="006F156F"/>
    <w:rsid w:val="007E4122"/>
    <w:rsid w:val="00865A3A"/>
    <w:rsid w:val="008676A7"/>
    <w:rsid w:val="008A7C70"/>
    <w:rsid w:val="008D311C"/>
    <w:rsid w:val="008D7D6F"/>
    <w:rsid w:val="009247AE"/>
    <w:rsid w:val="009955B8"/>
    <w:rsid w:val="00A168A2"/>
    <w:rsid w:val="00AE6716"/>
    <w:rsid w:val="00B26DD5"/>
    <w:rsid w:val="00B323AA"/>
    <w:rsid w:val="00B5548D"/>
    <w:rsid w:val="00C7582A"/>
    <w:rsid w:val="00D43509"/>
    <w:rsid w:val="00D71FFA"/>
    <w:rsid w:val="00DB2A54"/>
    <w:rsid w:val="00DD32EF"/>
    <w:rsid w:val="00E16BAB"/>
    <w:rsid w:val="00E20E6F"/>
    <w:rsid w:val="00E50E4A"/>
    <w:rsid w:val="00E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9F0F"/>
  <w15:chartTrackingRefBased/>
  <w15:docId w15:val="{CC9414E4-8A06-4326-A444-09FD3C1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E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B2A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B2A54"/>
  </w:style>
  <w:style w:type="paragraph" w:styleId="a5">
    <w:name w:val="footer"/>
    <w:basedOn w:val="a"/>
    <w:link w:val="Char0"/>
    <w:uiPriority w:val="99"/>
    <w:unhideWhenUsed/>
    <w:rsid w:val="00DB2A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B2A54"/>
  </w:style>
  <w:style w:type="character" w:styleId="a6">
    <w:name w:val="Hyperlink"/>
    <w:basedOn w:val="a0"/>
    <w:uiPriority w:val="99"/>
    <w:unhideWhenUsed/>
    <w:rsid w:val="00B5548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5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panspeech@nav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korean-japan cultural exchange association</dc:creator>
  <cp:keywords/>
  <dc:description/>
  <cp:lastModifiedBy>korean-japan cultural exchange association</cp:lastModifiedBy>
  <cp:revision>6</cp:revision>
  <cp:lastPrinted>2019-05-29T06:18:00Z</cp:lastPrinted>
  <dcterms:created xsi:type="dcterms:W3CDTF">2019-05-27T04:57:00Z</dcterms:created>
  <dcterms:modified xsi:type="dcterms:W3CDTF">2019-05-29T06:18:00Z</dcterms:modified>
</cp:coreProperties>
</file>